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5CA1" w14:textId="07F6017C" w:rsidR="00144756" w:rsidRPr="003C2D00" w:rsidRDefault="00144756" w:rsidP="00507D1D">
      <w:pPr>
        <w:rPr>
          <w:rFonts w:asciiTheme="majorHAnsi" w:hAnsiTheme="majorHAnsi"/>
          <w:b/>
          <w:bCs/>
          <w:color w:val="004559" w:themeColor="text1"/>
          <w:sz w:val="52"/>
          <w:szCs w:val="52"/>
        </w:rPr>
      </w:pPr>
    </w:p>
    <w:p w14:paraId="15D4E2CA" w14:textId="72A6B682" w:rsidR="00144756" w:rsidRPr="003C2D00" w:rsidRDefault="00723E65" w:rsidP="51426379">
      <w:pPr>
        <w:ind w:left="-709"/>
        <w:rPr>
          <w:rFonts w:asciiTheme="majorHAnsi" w:hAnsiTheme="majorHAnsi"/>
          <w:b/>
          <w:bCs/>
          <w:color w:val="004559" w:themeColor="text1"/>
          <w:sz w:val="52"/>
          <w:szCs w:val="52"/>
        </w:rPr>
      </w:pPr>
      <w:r>
        <w:rPr>
          <w:rFonts w:asciiTheme="majorHAnsi" w:hAnsiTheme="majorHAnsi"/>
          <w:b/>
          <w:bCs/>
          <w:color w:val="004559" w:themeColor="text1"/>
          <w:sz w:val="52"/>
          <w:szCs w:val="52"/>
        </w:rPr>
        <w:t>Cake</w:t>
      </w:r>
      <w:r w:rsidR="00CE438D">
        <w:rPr>
          <w:rFonts w:asciiTheme="majorHAnsi" w:hAnsiTheme="majorHAnsi"/>
          <w:b/>
          <w:bCs/>
          <w:color w:val="004559" w:themeColor="text1"/>
          <w:sz w:val="52"/>
          <w:szCs w:val="52"/>
        </w:rPr>
        <w:t>:</w:t>
      </w:r>
      <w:r w:rsidR="007160B7">
        <w:rPr>
          <w:rFonts w:asciiTheme="majorHAnsi" w:hAnsiTheme="majorHAnsi"/>
          <w:b/>
          <w:bCs/>
          <w:color w:val="004559" w:themeColor="text1"/>
          <w:sz w:val="52"/>
          <w:szCs w:val="52"/>
        </w:rPr>
        <w:t xml:space="preserve"> </w:t>
      </w:r>
      <w:r>
        <w:rPr>
          <w:rFonts w:asciiTheme="majorHAnsi" w:hAnsiTheme="majorHAnsi"/>
          <w:b/>
          <w:bCs/>
          <w:color w:val="004559" w:themeColor="text1"/>
          <w:sz w:val="52"/>
          <w:szCs w:val="52"/>
        </w:rPr>
        <w:t>Lemon Drizzle Cake (serves 12)</w:t>
      </w:r>
    </w:p>
    <w:tbl>
      <w:tblPr>
        <w:tblStyle w:val="TableGrid"/>
        <w:tblW w:w="0" w:type="auto"/>
        <w:tblInd w:w="-5" w:type="dxa"/>
        <w:tblLook w:val="04A0" w:firstRow="1" w:lastRow="0" w:firstColumn="1" w:lastColumn="0" w:noHBand="0" w:noVBand="1"/>
      </w:tblPr>
      <w:tblGrid>
        <w:gridCol w:w="4508"/>
        <w:gridCol w:w="4508"/>
      </w:tblGrid>
      <w:tr w:rsidR="00774269" w14:paraId="36ED9F63" w14:textId="77777777" w:rsidTr="0084087F">
        <w:trPr>
          <w:cnfStyle w:val="100000000000" w:firstRow="1" w:lastRow="0" w:firstColumn="0" w:lastColumn="0" w:oddVBand="0" w:evenVBand="0" w:oddHBand="0" w:evenHBand="0" w:firstRowFirstColumn="0" w:firstRowLastColumn="0" w:lastRowFirstColumn="0" w:lastRowLastColumn="0"/>
        </w:trPr>
        <w:tc>
          <w:tcPr>
            <w:tcW w:w="4508" w:type="dxa"/>
          </w:tcPr>
          <w:p w14:paraId="7E7FAB35" w14:textId="4967F143" w:rsidR="00774269" w:rsidRPr="00774269" w:rsidRDefault="00774269" w:rsidP="00144756">
            <w:pPr>
              <w:rPr>
                <w:color w:val="FFFFFF"/>
              </w:rPr>
            </w:pPr>
            <w:r w:rsidRPr="00774269">
              <w:rPr>
                <w:color w:val="FFFFFF"/>
              </w:rPr>
              <w:t>Ingredients</w:t>
            </w:r>
          </w:p>
        </w:tc>
        <w:tc>
          <w:tcPr>
            <w:tcW w:w="4508" w:type="dxa"/>
          </w:tcPr>
          <w:p w14:paraId="02D816C1" w14:textId="2526E805" w:rsidR="00774269" w:rsidRPr="00774269" w:rsidRDefault="00774269" w:rsidP="00144756">
            <w:pPr>
              <w:rPr>
                <w:color w:val="FFFFFF"/>
              </w:rPr>
            </w:pPr>
            <w:r w:rsidRPr="00774269">
              <w:rPr>
                <w:color w:val="FFFFFF"/>
              </w:rPr>
              <w:t>Method</w:t>
            </w:r>
          </w:p>
        </w:tc>
      </w:tr>
      <w:tr w:rsidR="00774269" w14:paraId="55FE44B6" w14:textId="77777777" w:rsidTr="0084087F">
        <w:tc>
          <w:tcPr>
            <w:tcW w:w="4508" w:type="dxa"/>
          </w:tcPr>
          <w:p w14:paraId="14DFCEFE" w14:textId="77777777" w:rsidR="00330260" w:rsidRDefault="00723E65" w:rsidP="00144756">
            <w:pPr>
              <w:rPr>
                <w:color w:val="004559" w:themeColor="text1"/>
              </w:rPr>
            </w:pPr>
            <w:r>
              <w:rPr>
                <w:color w:val="004559" w:themeColor="text1"/>
              </w:rPr>
              <w:t>75ml rapeseed oil</w:t>
            </w:r>
          </w:p>
          <w:p w14:paraId="1F281E06" w14:textId="77777777" w:rsidR="00723E65" w:rsidRDefault="00723E65" w:rsidP="00144756">
            <w:pPr>
              <w:rPr>
                <w:color w:val="004559" w:themeColor="text1"/>
              </w:rPr>
            </w:pPr>
            <w:r>
              <w:rPr>
                <w:color w:val="004559" w:themeColor="text1"/>
              </w:rPr>
              <w:t>175g self-</w:t>
            </w:r>
            <w:proofErr w:type="spellStart"/>
            <w:r>
              <w:rPr>
                <w:color w:val="004559" w:themeColor="text1"/>
              </w:rPr>
              <w:t>raising</w:t>
            </w:r>
            <w:proofErr w:type="spellEnd"/>
            <w:r>
              <w:rPr>
                <w:color w:val="004559" w:themeColor="text1"/>
              </w:rPr>
              <w:t xml:space="preserve"> flour</w:t>
            </w:r>
          </w:p>
          <w:p w14:paraId="30517EA3" w14:textId="77777777" w:rsidR="00723E65" w:rsidRDefault="00A93DD4" w:rsidP="00144756">
            <w:pPr>
              <w:rPr>
                <w:color w:val="004559" w:themeColor="text1"/>
              </w:rPr>
            </w:pPr>
            <w:r>
              <w:rPr>
                <w:color w:val="004559" w:themeColor="text1"/>
              </w:rPr>
              <w:t>1 ½ tsp baking powder</w:t>
            </w:r>
          </w:p>
          <w:p w14:paraId="161B2EA0" w14:textId="77777777" w:rsidR="00A93DD4" w:rsidRDefault="00A93DD4" w:rsidP="00144756">
            <w:pPr>
              <w:rPr>
                <w:color w:val="004559" w:themeColor="text1"/>
              </w:rPr>
            </w:pPr>
            <w:r>
              <w:rPr>
                <w:color w:val="004559" w:themeColor="text1"/>
              </w:rPr>
              <w:t>50g ground almond</w:t>
            </w:r>
          </w:p>
          <w:p w14:paraId="482AB6B3" w14:textId="77777777" w:rsidR="00A93DD4" w:rsidRDefault="00A93DD4" w:rsidP="00144756">
            <w:pPr>
              <w:rPr>
                <w:color w:val="004559" w:themeColor="text1"/>
              </w:rPr>
            </w:pPr>
            <w:r>
              <w:rPr>
                <w:color w:val="004559" w:themeColor="text1"/>
              </w:rPr>
              <w:t>50g polenta</w:t>
            </w:r>
          </w:p>
          <w:p w14:paraId="6E2A57E8" w14:textId="77777777" w:rsidR="00A93DD4" w:rsidRDefault="00A93DD4" w:rsidP="00144756">
            <w:pPr>
              <w:rPr>
                <w:color w:val="004559" w:themeColor="text1"/>
              </w:rPr>
            </w:pPr>
            <w:r>
              <w:rPr>
                <w:color w:val="004559" w:themeColor="text1"/>
              </w:rPr>
              <w:t>Zest of 2 lemons</w:t>
            </w:r>
          </w:p>
          <w:p w14:paraId="4C01DDCD" w14:textId="77777777" w:rsidR="00A93DD4" w:rsidRDefault="00A93DD4" w:rsidP="00144756">
            <w:pPr>
              <w:rPr>
                <w:color w:val="004559" w:themeColor="text1"/>
              </w:rPr>
            </w:pPr>
            <w:r>
              <w:rPr>
                <w:color w:val="004559" w:themeColor="text1"/>
              </w:rPr>
              <w:t>140g golden caster sugar</w:t>
            </w:r>
          </w:p>
          <w:p w14:paraId="5452F41E" w14:textId="77777777" w:rsidR="00A93DD4" w:rsidRDefault="00A93DD4" w:rsidP="00144756">
            <w:pPr>
              <w:rPr>
                <w:color w:val="004559" w:themeColor="text1"/>
              </w:rPr>
            </w:pPr>
            <w:r>
              <w:rPr>
                <w:color w:val="004559" w:themeColor="text1"/>
              </w:rPr>
              <w:t>2 large eggs</w:t>
            </w:r>
          </w:p>
          <w:p w14:paraId="1DD964EF" w14:textId="77777777" w:rsidR="00A93DD4" w:rsidRDefault="00A93DD4" w:rsidP="00144756">
            <w:pPr>
              <w:rPr>
                <w:color w:val="004559" w:themeColor="text1"/>
              </w:rPr>
            </w:pPr>
            <w:r>
              <w:rPr>
                <w:color w:val="004559" w:themeColor="text1"/>
              </w:rPr>
              <w:t>225g natural yogurt</w:t>
            </w:r>
          </w:p>
          <w:p w14:paraId="1FB41994" w14:textId="77777777" w:rsidR="00A93DD4" w:rsidRDefault="00A93DD4" w:rsidP="00144756">
            <w:pPr>
              <w:rPr>
                <w:color w:val="004559" w:themeColor="text1"/>
              </w:rPr>
            </w:pPr>
          </w:p>
          <w:p w14:paraId="532D3FA8" w14:textId="77777777" w:rsidR="008C416E" w:rsidRDefault="008C416E" w:rsidP="00144756">
            <w:pPr>
              <w:rPr>
                <w:color w:val="004559" w:themeColor="text1"/>
              </w:rPr>
            </w:pPr>
            <w:r>
              <w:rPr>
                <w:color w:val="004559" w:themeColor="text1"/>
              </w:rPr>
              <w:t>Syrup:</w:t>
            </w:r>
          </w:p>
          <w:p w14:paraId="3C953032" w14:textId="77777777" w:rsidR="008C416E" w:rsidRDefault="00187BEA" w:rsidP="00144756">
            <w:pPr>
              <w:rPr>
                <w:color w:val="004559" w:themeColor="text1"/>
              </w:rPr>
            </w:pPr>
            <w:r>
              <w:rPr>
                <w:color w:val="004559" w:themeColor="text1"/>
              </w:rPr>
              <w:t>85g caster sugar</w:t>
            </w:r>
          </w:p>
          <w:p w14:paraId="5508786D" w14:textId="311D7A75" w:rsidR="00187BEA" w:rsidRDefault="00074ADA" w:rsidP="00144756">
            <w:pPr>
              <w:rPr>
                <w:color w:val="004559" w:themeColor="text1"/>
              </w:rPr>
            </w:pPr>
            <w:r>
              <w:rPr>
                <w:color w:val="004559" w:themeColor="text1"/>
              </w:rPr>
              <w:t>Juice 2 lemons</w:t>
            </w:r>
          </w:p>
        </w:tc>
        <w:tc>
          <w:tcPr>
            <w:tcW w:w="4508" w:type="dxa"/>
          </w:tcPr>
          <w:p w14:paraId="737BB4AA" w14:textId="77777777" w:rsidR="00E93A80" w:rsidRPr="00E93A80" w:rsidRDefault="001F209C" w:rsidP="001F209C">
            <w:pPr>
              <w:pStyle w:val="ListParagraph"/>
              <w:numPr>
                <w:ilvl w:val="0"/>
                <w:numId w:val="3"/>
              </w:numPr>
              <w:rPr>
                <w:rFonts w:eastAsia="Times New Roman" w:cs="Times New Roman"/>
                <w:color w:val="004559"/>
                <w:lang w:eastAsia="en-GB"/>
              </w:rPr>
            </w:pPr>
            <w:r w:rsidRPr="001F209C">
              <w:rPr>
                <w:rFonts w:eastAsia="Times New Roman" w:cs="Times New Roman"/>
                <w:color w:val="004559"/>
                <w:shd w:val="clear" w:color="auto" w:fill="FFFFFF"/>
                <w:lang w:eastAsia="en-GB"/>
              </w:rPr>
              <w:t>Heat oven to 180C/160C fan/gas 4. Lightly oil a 20cm round x 5cm deep cake tin and line the base with baking parchment.</w:t>
            </w:r>
          </w:p>
          <w:p w14:paraId="5B57C19C" w14:textId="77777777" w:rsidR="00E93A80" w:rsidRPr="00E93A80" w:rsidRDefault="001F209C" w:rsidP="00E93A80">
            <w:pPr>
              <w:pStyle w:val="ListParagraph"/>
              <w:numPr>
                <w:ilvl w:val="0"/>
                <w:numId w:val="3"/>
              </w:numPr>
              <w:rPr>
                <w:rFonts w:eastAsia="Times New Roman" w:cs="Times New Roman"/>
                <w:color w:val="004559"/>
                <w:lang w:eastAsia="en-GB"/>
              </w:rPr>
            </w:pPr>
            <w:r w:rsidRPr="001F209C">
              <w:rPr>
                <w:rFonts w:eastAsia="Times New Roman" w:cs="Times New Roman"/>
                <w:color w:val="004559"/>
                <w:shd w:val="clear" w:color="auto" w:fill="FFFFFF"/>
                <w:lang w:eastAsia="en-GB"/>
              </w:rPr>
              <w:t>For the cake, put the flour, baking powder, ground almonds and polenta in a large mixing bowl. Stir in the lemon zest and sugar, then make a dip in the centre.</w:t>
            </w:r>
            <w:r w:rsidR="00E93A80">
              <w:rPr>
                <w:rFonts w:eastAsia="Times New Roman" w:cs="Times New Roman"/>
                <w:color w:val="004559"/>
                <w:shd w:val="clear" w:color="auto" w:fill="FFFFFF"/>
                <w:lang w:eastAsia="en-GB"/>
              </w:rPr>
              <w:t xml:space="preserve"> </w:t>
            </w:r>
            <w:r w:rsidRPr="00E93A80">
              <w:rPr>
                <w:rFonts w:eastAsia="Times New Roman" w:cs="Times New Roman"/>
                <w:color w:val="004559"/>
                <w:shd w:val="clear" w:color="auto" w:fill="FFFFFF"/>
                <w:lang w:eastAsia="en-GB"/>
              </w:rPr>
              <w:t>Beat the eggs in a bowl, then stir in the yogurt.</w:t>
            </w:r>
          </w:p>
          <w:p w14:paraId="20AE5538" w14:textId="77777777" w:rsidR="009B7C05" w:rsidRPr="009B7C05" w:rsidRDefault="001F209C" w:rsidP="009B7C05">
            <w:pPr>
              <w:pStyle w:val="ListParagraph"/>
              <w:numPr>
                <w:ilvl w:val="0"/>
                <w:numId w:val="3"/>
              </w:numPr>
              <w:rPr>
                <w:rFonts w:eastAsia="Times New Roman" w:cs="Times New Roman"/>
                <w:color w:val="004559"/>
                <w:lang w:eastAsia="en-GB"/>
              </w:rPr>
            </w:pPr>
            <w:r w:rsidRPr="00E93A80">
              <w:rPr>
                <w:rFonts w:eastAsia="Times New Roman" w:cs="Times New Roman"/>
                <w:color w:val="004559"/>
                <w:shd w:val="clear" w:color="auto" w:fill="FFFFFF"/>
                <w:lang w:eastAsia="en-GB"/>
              </w:rPr>
              <w:t>Tip this mixture along with the oil into the dip (see step-by-step number 1), then briefly and gently stir with a large metal spoon so everything is just combined, without overmixing.</w:t>
            </w:r>
          </w:p>
          <w:p w14:paraId="649002BE" w14:textId="77777777" w:rsidR="00D54008" w:rsidRPr="00D54008" w:rsidRDefault="009B7C05" w:rsidP="00D54008">
            <w:pPr>
              <w:pStyle w:val="ListParagraph"/>
              <w:numPr>
                <w:ilvl w:val="0"/>
                <w:numId w:val="3"/>
              </w:numPr>
              <w:rPr>
                <w:rFonts w:eastAsia="Times New Roman" w:cs="Times New Roman"/>
                <w:color w:val="004559"/>
                <w:lang w:eastAsia="en-GB"/>
              </w:rPr>
            </w:pPr>
            <w:r w:rsidRPr="009B7C05">
              <w:rPr>
                <w:rFonts w:eastAsia="Times New Roman" w:cs="Times New Roman"/>
                <w:color w:val="004559"/>
                <w:shd w:val="clear" w:color="auto" w:fill="FFFFFF"/>
                <w:lang w:eastAsia="en-GB"/>
              </w:rPr>
              <w:t>Spoon the mixture into the tin and level the top</w:t>
            </w:r>
            <w:r>
              <w:rPr>
                <w:rFonts w:eastAsia="Times New Roman" w:cs="Times New Roman"/>
                <w:color w:val="004559"/>
                <w:shd w:val="clear" w:color="auto" w:fill="FFFFFF"/>
                <w:lang w:eastAsia="en-GB"/>
              </w:rPr>
              <w:t xml:space="preserve">. </w:t>
            </w:r>
            <w:proofErr w:type="spellStart"/>
            <w:r w:rsidRPr="009B7C05">
              <w:rPr>
                <w:rFonts w:eastAsia="Times New Roman" w:cs="Times New Roman"/>
                <w:color w:val="004559"/>
                <w:shd w:val="clear" w:color="auto" w:fill="FFFFFF"/>
                <w:lang w:eastAsia="en-GB"/>
              </w:rPr>
              <w:t>Bake</w:t>
            </w:r>
            <w:proofErr w:type="spellEnd"/>
            <w:r w:rsidRPr="009B7C05">
              <w:rPr>
                <w:rFonts w:eastAsia="Times New Roman" w:cs="Times New Roman"/>
                <w:color w:val="004559"/>
                <w:shd w:val="clear" w:color="auto" w:fill="FFFFFF"/>
                <w:lang w:eastAsia="en-GB"/>
              </w:rPr>
              <w:t xml:space="preserve"> for 40 mins or until a skewer inserted into the centre of the cake comes out clean. Cover loosely with foil for the final 5-10 mins if it starts to brown too quickly.</w:t>
            </w:r>
          </w:p>
          <w:p w14:paraId="2B220B9D" w14:textId="1F4CE8E9" w:rsidR="00D54008" w:rsidRPr="00D54008" w:rsidRDefault="00D54008" w:rsidP="00D54008">
            <w:pPr>
              <w:pStyle w:val="ListParagraph"/>
              <w:numPr>
                <w:ilvl w:val="0"/>
                <w:numId w:val="3"/>
              </w:numPr>
              <w:rPr>
                <w:rFonts w:eastAsia="Times New Roman" w:cs="Times New Roman"/>
                <w:color w:val="004559"/>
                <w:lang w:eastAsia="en-GB"/>
              </w:rPr>
            </w:pPr>
            <w:r w:rsidRPr="00D54008">
              <w:rPr>
                <w:rFonts w:eastAsia="Times New Roman" w:cs="Times New Roman"/>
                <w:color w:val="004559"/>
                <w:shd w:val="clear" w:color="auto" w:fill="FFFFFF"/>
                <w:lang w:eastAsia="en-GB"/>
              </w:rPr>
              <w:t>While the cake cooks, make the lemon syrup. Tip the caster sugar into a small saucepan with the lemon juice and 75ml water. Heat over a medium heat, stirring occasionally, until the sugar has dissolved. Raise the heat, boil for 4 mins until slightly reduced and syrupy, then remove from the heat.</w:t>
            </w:r>
          </w:p>
          <w:p w14:paraId="677E6062" w14:textId="6B75BF41" w:rsidR="00F53FE4" w:rsidRPr="00F53FE4" w:rsidRDefault="00F53FE4" w:rsidP="00F53FE4">
            <w:pPr>
              <w:pStyle w:val="ListParagraph"/>
              <w:numPr>
                <w:ilvl w:val="0"/>
                <w:numId w:val="3"/>
              </w:numPr>
              <w:rPr>
                <w:rFonts w:eastAsia="Times New Roman" w:cs="Times New Roman"/>
                <w:color w:val="004559"/>
                <w:lang w:eastAsia="en-GB"/>
              </w:rPr>
            </w:pPr>
            <w:r w:rsidRPr="00F53FE4">
              <w:rPr>
                <w:rFonts w:eastAsia="Times New Roman" w:cs="Times New Roman"/>
                <w:color w:val="004559"/>
                <w:shd w:val="clear" w:color="auto" w:fill="FFFFFF"/>
                <w:lang w:eastAsia="en-GB"/>
              </w:rPr>
              <w:lastRenderedPageBreak/>
              <w:t>Remove the cake from the oven and let it cool briefly in the tin. While it is still warm, turn it out of the tin, peel off the lining paper and sit the cake on a wire rack set over a baking tray or similar. Use a skewer to make lots of small holes all over the top of the cake. Slowly spoon over half the lemon syrup and let it soak in. Spoon over the rest in the same way, brushing the edges and sides of the cake too with the last of the syrup.</w:t>
            </w:r>
          </w:p>
          <w:p w14:paraId="4100C7D0" w14:textId="2FA5B60E" w:rsidR="007D429B" w:rsidRPr="009B7C05" w:rsidRDefault="007D429B" w:rsidP="009B7C05">
            <w:pPr>
              <w:rPr>
                <w:color w:val="004559"/>
              </w:rPr>
            </w:pPr>
          </w:p>
        </w:tc>
      </w:tr>
    </w:tbl>
    <w:p w14:paraId="457F544F" w14:textId="369D78C5" w:rsidR="00556E93" w:rsidRPr="00556E93" w:rsidRDefault="00556E93" w:rsidP="00556E93">
      <w:pPr>
        <w:spacing w:after="0" w:line="240" w:lineRule="auto"/>
        <w:rPr>
          <w:rFonts w:ascii="Times New Roman" w:eastAsia="Times New Roman" w:hAnsi="Times New Roman" w:cs="Times New Roman"/>
          <w:sz w:val="24"/>
          <w:szCs w:val="24"/>
          <w:lang w:eastAsia="en-GB"/>
        </w:rPr>
      </w:pPr>
    </w:p>
    <w:tbl>
      <w:tblPr>
        <w:tblStyle w:val="TableGrid"/>
        <w:tblpPr w:leftFromText="180" w:rightFromText="180" w:vertAnchor="text" w:horzAnchor="margin" w:tblpY="70"/>
        <w:tblW w:w="0" w:type="auto"/>
        <w:tblLook w:val="04A0" w:firstRow="1" w:lastRow="0" w:firstColumn="1" w:lastColumn="0" w:noHBand="0" w:noVBand="1"/>
      </w:tblPr>
      <w:tblGrid>
        <w:gridCol w:w="1126"/>
        <w:gridCol w:w="1125"/>
        <w:gridCol w:w="1137"/>
        <w:gridCol w:w="1126"/>
        <w:gridCol w:w="1126"/>
        <w:gridCol w:w="1125"/>
        <w:gridCol w:w="1126"/>
        <w:gridCol w:w="1125"/>
      </w:tblGrid>
      <w:tr w:rsidR="0084087F" w14:paraId="51EE0A39" w14:textId="77777777" w:rsidTr="0084087F">
        <w:trPr>
          <w:cnfStyle w:val="100000000000" w:firstRow="1" w:lastRow="0" w:firstColumn="0" w:lastColumn="0" w:oddVBand="0" w:evenVBand="0" w:oddHBand="0" w:evenHBand="0" w:firstRowFirstColumn="0" w:firstRowLastColumn="0" w:lastRowFirstColumn="0" w:lastRowLastColumn="0"/>
        </w:trPr>
        <w:tc>
          <w:tcPr>
            <w:tcW w:w="1126" w:type="dxa"/>
          </w:tcPr>
          <w:p w14:paraId="15B5386F" w14:textId="77777777" w:rsidR="0084087F" w:rsidRPr="00221877" w:rsidRDefault="0084087F" w:rsidP="0084087F">
            <w:pPr>
              <w:jc w:val="center"/>
              <w:rPr>
                <w:color w:val="FFFFFF"/>
              </w:rPr>
            </w:pPr>
            <w:r>
              <w:rPr>
                <w:color w:val="FFFFFF"/>
              </w:rPr>
              <w:t>kcal</w:t>
            </w:r>
          </w:p>
        </w:tc>
        <w:tc>
          <w:tcPr>
            <w:tcW w:w="1125" w:type="dxa"/>
          </w:tcPr>
          <w:p w14:paraId="6442B0B8" w14:textId="77777777" w:rsidR="0084087F" w:rsidRPr="00221877" w:rsidRDefault="0084087F" w:rsidP="0084087F">
            <w:pPr>
              <w:jc w:val="center"/>
              <w:rPr>
                <w:color w:val="FFFFFF"/>
              </w:rPr>
            </w:pPr>
            <w:r>
              <w:rPr>
                <w:color w:val="FFFFFF"/>
              </w:rPr>
              <w:t>fat</w:t>
            </w:r>
          </w:p>
        </w:tc>
        <w:tc>
          <w:tcPr>
            <w:tcW w:w="1137" w:type="dxa"/>
          </w:tcPr>
          <w:p w14:paraId="6D827E19" w14:textId="77777777" w:rsidR="0084087F" w:rsidRPr="00221877" w:rsidRDefault="0084087F" w:rsidP="0084087F">
            <w:pPr>
              <w:jc w:val="center"/>
              <w:rPr>
                <w:color w:val="FFFFFF"/>
              </w:rPr>
            </w:pPr>
            <w:r>
              <w:rPr>
                <w:color w:val="FFFFFF"/>
              </w:rPr>
              <w:t>saturates</w:t>
            </w:r>
          </w:p>
        </w:tc>
        <w:tc>
          <w:tcPr>
            <w:tcW w:w="1126" w:type="dxa"/>
          </w:tcPr>
          <w:p w14:paraId="422C7D91" w14:textId="77777777" w:rsidR="0084087F" w:rsidRPr="00221877" w:rsidRDefault="0084087F" w:rsidP="0084087F">
            <w:pPr>
              <w:jc w:val="center"/>
              <w:rPr>
                <w:color w:val="FFFFFF"/>
              </w:rPr>
            </w:pPr>
            <w:r>
              <w:rPr>
                <w:color w:val="FFFFFF"/>
              </w:rPr>
              <w:t>carbs</w:t>
            </w:r>
          </w:p>
        </w:tc>
        <w:tc>
          <w:tcPr>
            <w:tcW w:w="1126" w:type="dxa"/>
          </w:tcPr>
          <w:p w14:paraId="3FDA0083" w14:textId="77777777" w:rsidR="0084087F" w:rsidRPr="00221877" w:rsidRDefault="0084087F" w:rsidP="0084087F">
            <w:pPr>
              <w:jc w:val="center"/>
              <w:rPr>
                <w:color w:val="FFFFFF"/>
              </w:rPr>
            </w:pPr>
            <w:r>
              <w:rPr>
                <w:color w:val="FFFFFF"/>
              </w:rPr>
              <w:t>sugars</w:t>
            </w:r>
          </w:p>
        </w:tc>
        <w:tc>
          <w:tcPr>
            <w:tcW w:w="1125" w:type="dxa"/>
          </w:tcPr>
          <w:p w14:paraId="29527D74" w14:textId="77777777" w:rsidR="0084087F" w:rsidRPr="00221877" w:rsidRDefault="0084087F" w:rsidP="0084087F">
            <w:pPr>
              <w:jc w:val="center"/>
              <w:rPr>
                <w:color w:val="FFFFFF"/>
              </w:rPr>
            </w:pPr>
            <w:r>
              <w:rPr>
                <w:color w:val="FFFFFF"/>
              </w:rPr>
              <w:t>fibre</w:t>
            </w:r>
          </w:p>
        </w:tc>
        <w:tc>
          <w:tcPr>
            <w:tcW w:w="1126" w:type="dxa"/>
          </w:tcPr>
          <w:p w14:paraId="5CA39924" w14:textId="77777777" w:rsidR="0084087F" w:rsidRPr="00221877" w:rsidRDefault="0084087F" w:rsidP="0084087F">
            <w:pPr>
              <w:jc w:val="center"/>
              <w:rPr>
                <w:color w:val="FFFFFF"/>
              </w:rPr>
            </w:pPr>
            <w:r>
              <w:rPr>
                <w:color w:val="FFFFFF"/>
              </w:rPr>
              <w:t>protein</w:t>
            </w:r>
          </w:p>
        </w:tc>
        <w:tc>
          <w:tcPr>
            <w:tcW w:w="1125" w:type="dxa"/>
          </w:tcPr>
          <w:p w14:paraId="0B36D74B" w14:textId="77777777" w:rsidR="0084087F" w:rsidRPr="00221877" w:rsidRDefault="0084087F" w:rsidP="0084087F">
            <w:pPr>
              <w:jc w:val="center"/>
              <w:rPr>
                <w:color w:val="FFFFFF"/>
              </w:rPr>
            </w:pPr>
            <w:r>
              <w:rPr>
                <w:color w:val="FFFFFF"/>
              </w:rPr>
              <w:t>salt</w:t>
            </w:r>
          </w:p>
        </w:tc>
      </w:tr>
      <w:tr w:rsidR="0084087F" w14:paraId="3FC9D3D0" w14:textId="77777777" w:rsidTr="0084087F">
        <w:tc>
          <w:tcPr>
            <w:tcW w:w="1126" w:type="dxa"/>
          </w:tcPr>
          <w:p w14:paraId="340B0C77" w14:textId="2774CEC5" w:rsidR="0084087F" w:rsidRDefault="006B0BC4" w:rsidP="0084087F">
            <w:pPr>
              <w:jc w:val="center"/>
              <w:rPr>
                <w:color w:val="004559" w:themeColor="text1"/>
              </w:rPr>
            </w:pPr>
            <w:r>
              <w:rPr>
                <w:color w:val="004559" w:themeColor="text1"/>
              </w:rPr>
              <w:t>243</w:t>
            </w:r>
          </w:p>
        </w:tc>
        <w:tc>
          <w:tcPr>
            <w:tcW w:w="1125" w:type="dxa"/>
          </w:tcPr>
          <w:p w14:paraId="26EA1051" w14:textId="6DA003EC" w:rsidR="0084087F" w:rsidRDefault="006B0BC4" w:rsidP="0084087F">
            <w:pPr>
              <w:jc w:val="center"/>
              <w:rPr>
                <w:color w:val="004559" w:themeColor="text1"/>
              </w:rPr>
            </w:pPr>
            <w:r>
              <w:rPr>
                <w:color w:val="004559" w:themeColor="text1"/>
              </w:rPr>
              <w:t>10.2g</w:t>
            </w:r>
          </w:p>
        </w:tc>
        <w:tc>
          <w:tcPr>
            <w:tcW w:w="1137" w:type="dxa"/>
          </w:tcPr>
          <w:p w14:paraId="7C80BA28" w14:textId="3308797F" w:rsidR="0084087F" w:rsidRDefault="006B0BC4" w:rsidP="0084087F">
            <w:pPr>
              <w:jc w:val="center"/>
              <w:rPr>
                <w:color w:val="004559" w:themeColor="text1"/>
              </w:rPr>
            </w:pPr>
            <w:r>
              <w:rPr>
                <w:color w:val="004559" w:themeColor="text1"/>
              </w:rPr>
              <w:t>1.4g</w:t>
            </w:r>
          </w:p>
        </w:tc>
        <w:tc>
          <w:tcPr>
            <w:tcW w:w="1126" w:type="dxa"/>
          </w:tcPr>
          <w:p w14:paraId="71727C5A" w14:textId="0F1DECE9" w:rsidR="0084087F" w:rsidRDefault="006B0BC4" w:rsidP="0084087F">
            <w:pPr>
              <w:jc w:val="center"/>
              <w:rPr>
                <w:color w:val="004559" w:themeColor="text1"/>
              </w:rPr>
            </w:pPr>
            <w:r>
              <w:rPr>
                <w:color w:val="004559" w:themeColor="text1"/>
              </w:rPr>
              <w:t>35.4g</w:t>
            </w:r>
          </w:p>
        </w:tc>
        <w:tc>
          <w:tcPr>
            <w:tcW w:w="1126" w:type="dxa"/>
          </w:tcPr>
          <w:p w14:paraId="50197138" w14:textId="1C8341D1" w:rsidR="0084087F" w:rsidRDefault="00BA600F" w:rsidP="0084087F">
            <w:pPr>
              <w:jc w:val="center"/>
              <w:rPr>
                <w:color w:val="004559" w:themeColor="text1"/>
              </w:rPr>
            </w:pPr>
            <w:r>
              <w:rPr>
                <w:color w:val="004559" w:themeColor="text1"/>
              </w:rPr>
              <w:t>21.5g</w:t>
            </w:r>
          </w:p>
        </w:tc>
        <w:tc>
          <w:tcPr>
            <w:tcW w:w="1125" w:type="dxa"/>
          </w:tcPr>
          <w:p w14:paraId="7B195A2A" w14:textId="4E1EFF8A" w:rsidR="0084087F" w:rsidRDefault="00BA600F" w:rsidP="0084087F">
            <w:pPr>
              <w:jc w:val="center"/>
              <w:rPr>
                <w:color w:val="004559" w:themeColor="text1"/>
              </w:rPr>
            </w:pPr>
            <w:r>
              <w:rPr>
                <w:color w:val="004559" w:themeColor="text1"/>
              </w:rPr>
              <w:t>0.9g</w:t>
            </w:r>
          </w:p>
        </w:tc>
        <w:tc>
          <w:tcPr>
            <w:tcW w:w="1126" w:type="dxa"/>
          </w:tcPr>
          <w:p w14:paraId="16A501E2" w14:textId="6F9D42F1" w:rsidR="0084087F" w:rsidRDefault="00BA600F" w:rsidP="0084087F">
            <w:pPr>
              <w:jc w:val="center"/>
              <w:rPr>
                <w:color w:val="004559" w:themeColor="text1"/>
              </w:rPr>
            </w:pPr>
            <w:r>
              <w:rPr>
                <w:color w:val="004559" w:themeColor="text1"/>
              </w:rPr>
              <w:t>4.7g</w:t>
            </w:r>
          </w:p>
        </w:tc>
        <w:tc>
          <w:tcPr>
            <w:tcW w:w="1125" w:type="dxa"/>
          </w:tcPr>
          <w:p w14:paraId="5346020F" w14:textId="5E717C91" w:rsidR="0084087F" w:rsidRDefault="00BA600F" w:rsidP="0084087F">
            <w:pPr>
              <w:jc w:val="center"/>
              <w:rPr>
                <w:color w:val="004559" w:themeColor="text1"/>
              </w:rPr>
            </w:pPr>
            <w:r>
              <w:rPr>
                <w:color w:val="004559" w:themeColor="text1"/>
              </w:rPr>
              <w:t>0.34g</w:t>
            </w:r>
            <w:bookmarkStart w:id="0" w:name="_GoBack"/>
            <w:bookmarkEnd w:id="0"/>
          </w:p>
        </w:tc>
      </w:tr>
    </w:tbl>
    <w:p w14:paraId="78669A9B" w14:textId="51213E9C" w:rsidR="00EB0F27" w:rsidRDefault="006B0BC4" w:rsidP="006B0BC4">
      <w:pPr>
        <w:rPr>
          <w:color w:val="004559" w:themeColor="text1"/>
        </w:rPr>
      </w:pPr>
      <w:r>
        <w:rPr>
          <w:color w:val="004559" w:themeColor="text1"/>
        </w:rPr>
        <w:t>Per Serving</w:t>
      </w:r>
    </w:p>
    <w:sectPr w:rsidR="00EB0F27" w:rsidSect="00144756">
      <w:headerReference w:type="even" r:id="rId10"/>
      <w:headerReference w:type="default" r:id="rId11"/>
      <w:footerReference w:type="default" r:id="rId12"/>
      <w:headerReference w:type="first" r:id="rId13"/>
      <w:pgSz w:w="11906" w:h="16838"/>
      <w:pgMar w:top="2410" w:right="1440" w:bottom="397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DCB36" w14:textId="77777777" w:rsidR="006B0487" w:rsidRPr="003C2D00" w:rsidRDefault="006B0487" w:rsidP="003C2D00">
      <w:r>
        <w:separator/>
      </w:r>
    </w:p>
  </w:endnote>
  <w:endnote w:type="continuationSeparator" w:id="0">
    <w:p w14:paraId="34A64501" w14:textId="77777777" w:rsidR="006B0487" w:rsidRPr="003C2D00" w:rsidRDefault="006B0487" w:rsidP="003C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o Sans">
    <w:panose1 w:val="020B0504020202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EC45" w14:textId="74C03615" w:rsidR="00144756" w:rsidRDefault="00144756" w:rsidP="00144756">
    <w:pPr>
      <w:pStyle w:val="Footer"/>
      <w:ind w:left="-1418"/>
    </w:pPr>
    <w:r>
      <w:rPr>
        <w:noProof/>
        <w:lang w:val="en-US"/>
      </w:rPr>
      <w:drawing>
        <wp:inline distT="0" distB="0" distL="0" distR="0" wp14:anchorId="0CE7BF57" wp14:editId="15004DCF">
          <wp:extent cx="7552818" cy="222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52818" cy="2222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BC5F8" w14:textId="77777777" w:rsidR="006B0487" w:rsidRPr="003C2D00" w:rsidRDefault="006B0487" w:rsidP="003C2D00">
      <w:r>
        <w:separator/>
      </w:r>
    </w:p>
  </w:footnote>
  <w:footnote w:type="continuationSeparator" w:id="0">
    <w:p w14:paraId="12939CF2" w14:textId="77777777" w:rsidR="006B0487" w:rsidRPr="003C2D00" w:rsidRDefault="006B0487" w:rsidP="003C2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42BFD" w14:textId="7E8258F7" w:rsidR="003C2D00" w:rsidRDefault="006B0487">
    <w:pPr>
      <w:pStyle w:val="Header"/>
    </w:pPr>
    <w:r>
      <w:rPr>
        <w:noProof/>
        <w:lang w:val="en-US"/>
      </w:rPr>
      <w:pict w14:anchorId="699C0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4 Brio Bites Empty Belly v2"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A9E48" w14:textId="51F7794C" w:rsidR="003C2D00" w:rsidRDefault="00144756" w:rsidP="00144756">
    <w:pPr>
      <w:pStyle w:val="Header"/>
      <w:ind w:hanging="1418"/>
    </w:pPr>
    <w:r>
      <w:rPr>
        <w:noProof/>
        <w:lang w:val="en-US"/>
      </w:rPr>
      <w:drawing>
        <wp:inline distT="0" distB="0" distL="0" distR="0" wp14:anchorId="1DF53C0B" wp14:editId="5C6EE214">
          <wp:extent cx="7561648" cy="1752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Header-01.jpg"/>
                  <pic:cNvPicPr/>
                </pic:nvPicPr>
                <pic:blipFill>
                  <a:blip r:embed="rId1">
                    <a:extLst>
                      <a:ext uri="{28A0092B-C50C-407E-A947-70E740481C1C}">
                        <a14:useLocalDpi xmlns:a14="http://schemas.microsoft.com/office/drawing/2010/main" val="0"/>
                      </a:ext>
                    </a:extLst>
                  </a:blip>
                  <a:stretch>
                    <a:fillRect/>
                  </a:stretch>
                </pic:blipFill>
                <pic:spPr>
                  <a:xfrm>
                    <a:off x="0" y="0"/>
                    <a:ext cx="7561648"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05AB" w14:textId="21ED0CB9" w:rsidR="003C2D00" w:rsidRDefault="006B0487">
    <w:pPr>
      <w:pStyle w:val="Header"/>
    </w:pPr>
    <w:r>
      <w:rPr>
        <w:noProof/>
        <w:lang w:val="en-US"/>
      </w:rPr>
      <w:pict w14:anchorId="1E0DE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4 Brio Bites Empty Belly v2"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B10FB"/>
    <w:multiLevelType w:val="hybridMultilevel"/>
    <w:tmpl w:val="FB56A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6D3D2D"/>
    <w:multiLevelType w:val="hybridMultilevel"/>
    <w:tmpl w:val="5F1E874A"/>
    <w:lvl w:ilvl="0" w:tplc="EB18A82A">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07121E"/>
    <w:multiLevelType w:val="hybridMultilevel"/>
    <w:tmpl w:val="E6029C36"/>
    <w:lvl w:ilvl="0" w:tplc="EB18A82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styleLockThe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00"/>
    <w:rsid w:val="00074ADA"/>
    <w:rsid w:val="000A7625"/>
    <w:rsid w:val="00144756"/>
    <w:rsid w:val="00187BEA"/>
    <w:rsid w:val="001F209C"/>
    <w:rsid w:val="00221877"/>
    <w:rsid w:val="0025222B"/>
    <w:rsid w:val="00262BDE"/>
    <w:rsid w:val="002A7432"/>
    <w:rsid w:val="00330260"/>
    <w:rsid w:val="003C2D00"/>
    <w:rsid w:val="00403914"/>
    <w:rsid w:val="0041102D"/>
    <w:rsid w:val="004C0A30"/>
    <w:rsid w:val="00507D1D"/>
    <w:rsid w:val="00556E93"/>
    <w:rsid w:val="00572296"/>
    <w:rsid w:val="006B046A"/>
    <w:rsid w:val="006B0487"/>
    <w:rsid w:val="006B0BC4"/>
    <w:rsid w:val="006F6548"/>
    <w:rsid w:val="007160B7"/>
    <w:rsid w:val="00723E65"/>
    <w:rsid w:val="00774269"/>
    <w:rsid w:val="00787E2C"/>
    <w:rsid w:val="007D429B"/>
    <w:rsid w:val="0084087F"/>
    <w:rsid w:val="008C2E7F"/>
    <w:rsid w:val="008C416E"/>
    <w:rsid w:val="0097354E"/>
    <w:rsid w:val="00977F3C"/>
    <w:rsid w:val="009B7C05"/>
    <w:rsid w:val="00A07A18"/>
    <w:rsid w:val="00A86A51"/>
    <w:rsid w:val="00A93DD4"/>
    <w:rsid w:val="00BA600F"/>
    <w:rsid w:val="00C11B99"/>
    <w:rsid w:val="00C20659"/>
    <w:rsid w:val="00CB3524"/>
    <w:rsid w:val="00CC483B"/>
    <w:rsid w:val="00CE438D"/>
    <w:rsid w:val="00D54008"/>
    <w:rsid w:val="00E36E84"/>
    <w:rsid w:val="00E93A80"/>
    <w:rsid w:val="00EB0F27"/>
    <w:rsid w:val="00F53FE4"/>
    <w:rsid w:val="00F6048A"/>
    <w:rsid w:val="514263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8F7F97A"/>
  <w15:docId w15:val="{15D074BC-35B4-DE41-A35A-252A59FC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D00"/>
  </w:style>
  <w:style w:type="paragraph" w:styleId="Footer">
    <w:name w:val="footer"/>
    <w:basedOn w:val="Normal"/>
    <w:link w:val="FooterChar"/>
    <w:uiPriority w:val="99"/>
    <w:unhideWhenUsed/>
    <w:rsid w:val="003C2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D00"/>
  </w:style>
  <w:style w:type="table" w:styleId="TableGrid">
    <w:name w:val="Table Grid"/>
    <w:basedOn w:val="TableNormal"/>
    <w:uiPriority w:val="39"/>
    <w:locked/>
    <w:rsid w:val="008C2E7F"/>
    <w:pPr>
      <w:spacing w:after="0" w:line="240" w:lineRule="auto"/>
    </w:pPr>
    <w:rPr>
      <w:color w:val="F8F8F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8F8F8"/>
      </w:rPr>
      <w:tblPr/>
      <w:tcPr>
        <w:shd w:val="clear" w:color="auto" w:fill="A2C02D" w:themeFill="accent3"/>
      </w:tcPr>
    </w:tblStylePr>
  </w:style>
  <w:style w:type="table" w:styleId="LightList-Accent3">
    <w:name w:val="Light List Accent 3"/>
    <w:basedOn w:val="TableNormal"/>
    <w:uiPriority w:val="61"/>
    <w:locked/>
    <w:rsid w:val="008C2E7F"/>
    <w:pPr>
      <w:spacing w:after="0" w:line="240" w:lineRule="auto"/>
    </w:pPr>
    <w:tblPr>
      <w:tblStyleRowBandSize w:val="1"/>
      <w:tblStyleColBandSize w:val="1"/>
      <w:tblBorders>
        <w:top w:val="single" w:sz="8" w:space="0" w:color="A2C02D" w:themeColor="accent3"/>
        <w:left w:val="single" w:sz="8" w:space="0" w:color="A2C02D" w:themeColor="accent3"/>
        <w:bottom w:val="single" w:sz="8" w:space="0" w:color="A2C02D" w:themeColor="accent3"/>
        <w:right w:val="single" w:sz="8" w:space="0" w:color="A2C02D" w:themeColor="accent3"/>
      </w:tblBorders>
    </w:tblPr>
    <w:tblStylePr w:type="firstRow">
      <w:pPr>
        <w:spacing w:before="0" w:after="0" w:line="240" w:lineRule="auto"/>
      </w:pPr>
      <w:rPr>
        <w:b/>
        <w:bCs/>
        <w:color w:val="D54D96" w:themeColor="background1"/>
      </w:rPr>
      <w:tblPr/>
      <w:tcPr>
        <w:shd w:val="clear" w:color="auto" w:fill="A2C02D" w:themeFill="accent3"/>
      </w:tcPr>
    </w:tblStylePr>
    <w:tblStylePr w:type="lastRow">
      <w:pPr>
        <w:spacing w:before="0" w:after="0" w:line="240" w:lineRule="auto"/>
      </w:pPr>
      <w:rPr>
        <w:b/>
        <w:bCs/>
      </w:rPr>
      <w:tblPr/>
      <w:tcPr>
        <w:tcBorders>
          <w:top w:val="double" w:sz="6" w:space="0" w:color="A2C02D" w:themeColor="accent3"/>
          <w:left w:val="single" w:sz="8" w:space="0" w:color="A2C02D" w:themeColor="accent3"/>
          <w:bottom w:val="single" w:sz="8" w:space="0" w:color="A2C02D" w:themeColor="accent3"/>
          <w:right w:val="single" w:sz="8" w:space="0" w:color="A2C02D" w:themeColor="accent3"/>
        </w:tcBorders>
      </w:tcPr>
    </w:tblStylePr>
    <w:tblStylePr w:type="firstCol">
      <w:rPr>
        <w:b/>
        <w:bCs/>
      </w:rPr>
    </w:tblStylePr>
    <w:tblStylePr w:type="lastCol">
      <w:rPr>
        <w:b/>
        <w:bCs/>
      </w:rPr>
    </w:tblStylePr>
    <w:tblStylePr w:type="band1Vert">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tblStylePr w:type="band1Horz">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style>
  <w:style w:type="paragraph" w:styleId="BalloonText">
    <w:name w:val="Balloon Text"/>
    <w:basedOn w:val="Normal"/>
    <w:link w:val="BalloonTextChar"/>
    <w:uiPriority w:val="99"/>
    <w:semiHidden/>
    <w:unhideWhenUsed/>
    <w:rsid w:val="001447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4756"/>
    <w:rPr>
      <w:rFonts w:ascii="Lucida Grande" w:hAnsi="Lucida Grande"/>
      <w:sz w:val="18"/>
      <w:szCs w:val="18"/>
    </w:rPr>
  </w:style>
  <w:style w:type="paragraph" w:styleId="ListParagraph">
    <w:name w:val="List Paragraph"/>
    <w:basedOn w:val="Normal"/>
    <w:uiPriority w:val="34"/>
    <w:qFormat/>
    <w:rsid w:val="00E36E84"/>
    <w:pPr>
      <w:ind w:left="720"/>
      <w:contextualSpacing/>
    </w:pPr>
  </w:style>
  <w:style w:type="character" w:styleId="Hyperlink">
    <w:name w:val="Hyperlink"/>
    <w:basedOn w:val="DefaultParagraphFont"/>
    <w:uiPriority w:val="99"/>
    <w:semiHidden/>
    <w:unhideWhenUsed/>
    <w:rsid w:val="00556E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63379">
      <w:bodyDiv w:val="1"/>
      <w:marLeft w:val="0"/>
      <w:marRight w:val="0"/>
      <w:marTop w:val="0"/>
      <w:marBottom w:val="0"/>
      <w:divBdr>
        <w:top w:val="none" w:sz="0" w:space="0" w:color="auto"/>
        <w:left w:val="none" w:sz="0" w:space="0" w:color="auto"/>
        <w:bottom w:val="none" w:sz="0" w:space="0" w:color="auto"/>
        <w:right w:val="none" w:sz="0" w:space="0" w:color="auto"/>
      </w:divBdr>
    </w:div>
    <w:div w:id="274288781">
      <w:bodyDiv w:val="1"/>
      <w:marLeft w:val="0"/>
      <w:marRight w:val="0"/>
      <w:marTop w:val="0"/>
      <w:marBottom w:val="0"/>
      <w:divBdr>
        <w:top w:val="none" w:sz="0" w:space="0" w:color="auto"/>
        <w:left w:val="none" w:sz="0" w:space="0" w:color="auto"/>
        <w:bottom w:val="none" w:sz="0" w:space="0" w:color="auto"/>
        <w:right w:val="none" w:sz="0" w:space="0" w:color="auto"/>
      </w:divBdr>
    </w:div>
    <w:div w:id="652565085">
      <w:bodyDiv w:val="1"/>
      <w:marLeft w:val="0"/>
      <w:marRight w:val="0"/>
      <w:marTop w:val="0"/>
      <w:marBottom w:val="0"/>
      <w:divBdr>
        <w:top w:val="none" w:sz="0" w:space="0" w:color="auto"/>
        <w:left w:val="none" w:sz="0" w:space="0" w:color="auto"/>
        <w:bottom w:val="none" w:sz="0" w:space="0" w:color="auto"/>
        <w:right w:val="none" w:sz="0" w:space="0" w:color="auto"/>
      </w:divBdr>
    </w:div>
    <w:div w:id="1064916843">
      <w:bodyDiv w:val="1"/>
      <w:marLeft w:val="0"/>
      <w:marRight w:val="0"/>
      <w:marTop w:val="0"/>
      <w:marBottom w:val="0"/>
      <w:divBdr>
        <w:top w:val="none" w:sz="0" w:space="0" w:color="auto"/>
        <w:left w:val="none" w:sz="0" w:space="0" w:color="auto"/>
        <w:bottom w:val="none" w:sz="0" w:space="0" w:color="auto"/>
        <w:right w:val="none" w:sz="0" w:space="0" w:color="auto"/>
      </w:divBdr>
    </w:div>
    <w:div w:id="1841460114">
      <w:bodyDiv w:val="1"/>
      <w:marLeft w:val="0"/>
      <w:marRight w:val="0"/>
      <w:marTop w:val="0"/>
      <w:marBottom w:val="0"/>
      <w:divBdr>
        <w:top w:val="none" w:sz="0" w:space="0" w:color="auto"/>
        <w:left w:val="none" w:sz="0" w:space="0" w:color="auto"/>
        <w:bottom w:val="none" w:sz="0" w:space="0" w:color="auto"/>
        <w:right w:val="none" w:sz="0" w:space="0" w:color="auto"/>
      </w:divBdr>
    </w:div>
    <w:div w:id="209539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io Leisure Theme">
  <a:themeElements>
    <a:clrScheme name="Custom 2">
      <a:dk1>
        <a:srgbClr val="004559"/>
      </a:dk1>
      <a:lt1>
        <a:srgbClr val="D54D96"/>
      </a:lt1>
      <a:dk2>
        <a:srgbClr val="68C0B5"/>
      </a:dk2>
      <a:lt2>
        <a:srgbClr val="FBB91B"/>
      </a:lt2>
      <a:accent1>
        <a:srgbClr val="88BCE7"/>
      </a:accent1>
      <a:accent2>
        <a:srgbClr val="9C91C5"/>
      </a:accent2>
      <a:accent3>
        <a:srgbClr val="A2C02D"/>
      </a:accent3>
      <a:accent4>
        <a:srgbClr val="3496BA"/>
      </a:accent4>
      <a:accent5>
        <a:srgbClr val="E27BAF"/>
      </a:accent5>
      <a:accent6>
        <a:srgbClr val="569E95"/>
      </a:accent6>
      <a:hlink>
        <a:srgbClr val="A2C02D"/>
      </a:hlink>
      <a:folHlink>
        <a:srgbClr val="E84E0F"/>
      </a:folHlink>
    </a:clrScheme>
    <a:fontScheme name="Test">
      <a:majorFont>
        <a:latin typeface="Neo Sans"/>
        <a:ea typeface=""/>
        <a:cs typeface=""/>
      </a:majorFont>
      <a:minorFont>
        <a:latin typeface="Ne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84663AFD2F349BD814C8E6B7A33F7" ma:contentTypeVersion="12" ma:contentTypeDescription="Create a new document." ma:contentTypeScope="" ma:versionID="d90b6f6a4a5aaf5d63c40bf66cf7a2d5">
  <xsd:schema xmlns:xsd="http://www.w3.org/2001/XMLSchema" xmlns:xs="http://www.w3.org/2001/XMLSchema" xmlns:p="http://schemas.microsoft.com/office/2006/metadata/properties" xmlns:ns2="4322ea91-ea01-4eb5-8f3d-0bdff8581aef" xmlns:ns3="0ee2b6e2-add3-4c9e-90fc-862155381e9b" targetNamespace="http://schemas.microsoft.com/office/2006/metadata/properties" ma:root="true" ma:fieldsID="83a6a074368a5f130de145bc7ef1d083" ns2:_="" ns3:_="">
    <xsd:import namespace="4322ea91-ea01-4eb5-8f3d-0bdff8581aef"/>
    <xsd:import namespace="0ee2b6e2-add3-4c9e-90fc-862155381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2ea91-ea01-4eb5-8f3d-0bdff8581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e2b6e2-add3-4c9e-90fc-862155381e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D459E7-0E1E-4561-B129-0882DDCB3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2ea91-ea01-4eb5-8f3d-0bdff8581aef"/>
    <ds:schemaRef ds:uri="0ee2b6e2-add3-4c9e-90fc-862155381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F21E6-ECA1-4ED0-BC9B-EF86B611B4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A14F6C-2277-431F-836F-379A550213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277</Words>
  <Characters>1581</Characters>
  <Application>Microsoft Office Word</Application>
  <DocSecurity>0</DocSecurity>
  <Lines>13</Lines>
  <Paragraphs>3</Paragraphs>
  <ScaleCrop>false</ScaleCrop>
  <Company>Brio Leisure</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Gregory</dc:creator>
  <cp:keywords/>
  <dc:description/>
  <cp:lastModifiedBy>Abi Howard</cp:lastModifiedBy>
  <cp:revision>14</cp:revision>
  <dcterms:created xsi:type="dcterms:W3CDTF">2020-02-27T14:29:00Z</dcterms:created>
  <dcterms:modified xsi:type="dcterms:W3CDTF">2020-02-27T14:54:00Z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0x0101006E784663AFD2F349BD814C8E6B7A33F7</vt:lpwstr>
  </property>
  <property fmtid="{D5CDD505-2E9C-101B-9397-08002B2CF9AE}" pid="3" name="Order">
    <vt:r8>5367600</vt:r8>
  </property>
</Properties>
</file>